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ЗАЯВКА</w:t>
      </w:r>
    </w:p>
    <w:p>
      <w:pPr>
        <w:jc w:val="center"/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 xml:space="preserve">на участие в </w:t>
      </w:r>
      <w:r>
        <w:rPr>
          <w:b/>
          <w:sz w:val="24"/>
          <w:szCs w:val="24"/>
          <w:rtl w:val="0"/>
          <w:lang w:val="ru-RU"/>
        </w:rPr>
        <w:t>многодневной</w:t>
      </w:r>
      <w:r>
        <w:rPr>
          <w:rFonts w:hint="default"/>
          <w:b/>
          <w:sz w:val="24"/>
          <w:szCs w:val="24"/>
          <w:rtl w:val="0"/>
          <w:lang w:val="ru-RU"/>
        </w:rPr>
        <w:t xml:space="preserve"> парусной </w:t>
      </w:r>
      <w:r>
        <w:rPr>
          <w:b/>
          <w:sz w:val="24"/>
          <w:szCs w:val="24"/>
          <w:rtl w:val="0"/>
        </w:rPr>
        <w:t xml:space="preserve">регата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«БОЛЬШАЯ ЛАДОГА 202</w:t>
      </w:r>
      <w:r>
        <w:rPr>
          <w:rFonts w:hint="default"/>
          <w:b/>
          <w:sz w:val="24"/>
          <w:szCs w:val="24"/>
          <w:rtl w:val="0"/>
          <w:lang w:val="ru-RU"/>
        </w:rPr>
        <w:t>2</w:t>
      </w:r>
      <w:r>
        <w:rPr>
          <w:b/>
          <w:sz w:val="24"/>
          <w:szCs w:val="24"/>
          <w:rtl w:val="0"/>
        </w:rPr>
        <w:t>»</w:t>
      </w:r>
    </w:p>
    <w:p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hint="default"/>
          <w:b/>
          <w:sz w:val="24"/>
          <w:szCs w:val="24"/>
          <w:rtl w:val="0"/>
          <w:lang w:val="ru-RU"/>
        </w:rPr>
        <w:t>6</w:t>
      </w:r>
      <w:r>
        <w:rPr>
          <w:b/>
          <w:sz w:val="24"/>
          <w:szCs w:val="24"/>
          <w:rtl w:val="0"/>
        </w:rPr>
        <w:t>-1</w:t>
      </w:r>
      <w:r>
        <w:rPr>
          <w:rFonts w:hint="default"/>
          <w:b/>
          <w:sz w:val="24"/>
          <w:szCs w:val="24"/>
          <w:rtl w:val="0"/>
          <w:lang w:val="ru-RU"/>
        </w:rPr>
        <w:t>4</w:t>
      </w:r>
      <w:r>
        <w:rPr>
          <w:b/>
          <w:sz w:val="24"/>
          <w:szCs w:val="24"/>
          <w:rtl w:val="0"/>
        </w:rPr>
        <w:t xml:space="preserve"> августа 202</w:t>
      </w:r>
      <w:r>
        <w:rPr>
          <w:rFonts w:hint="default"/>
          <w:b/>
          <w:sz w:val="24"/>
          <w:szCs w:val="24"/>
          <w:rtl w:val="0"/>
          <w:lang w:val="ru-RU"/>
        </w:rPr>
        <w:t>2</w:t>
      </w:r>
      <w:r>
        <w:rPr>
          <w:b/>
          <w:sz w:val="24"/>
          <w:szCs w:val="24"/>
          <w:rtl w:val="0"/>
        </w:rPr>
        <w:t xml:space="preserve"> года</w:t>
      </w:r>
      <w:bookmarkStart w:id="1" w:name="_GoBack"/>
      <w:bookmarkEnd w:id="1"/>
    </w:p>
    <w:p>
      <w:pPr>
        <w:jc w:val="center"/>
        <w:rPr>
          <w:b/>
          <w:sz w:val="24"/>
          <w:szCs w:val="24"/>
        </w:rPr>
      </w:pPr>
    </w:p>
    <w:tbl>
      <w:tblPr>
        <w:tblStyle w:val="15"/>
        <w:tblW w:w="946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Название яхты</w:t>
            </w:r>
          </w:p>
        </w:tc>
        <w:tc>
          <w:tcPr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Цвет корпуса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Номер на парусах / бортовой 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Длина х Ширина (м)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Водоизмещение (т)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Экипаж яхты:</w:t>
      </w:r>
    </w:p>
    <w:tbl>
      <w:tblPr>
        <w:tblStyle w:val="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126"/>
        <w:gridCol w:w="1418"/>
        <w:gridCol w:w="1275"/>
        <w:gridCol w:w="1560"/>
        <w:gridCol w:w="1134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№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Фамилия, имя, отчество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Организация, город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Должность в экипаже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Квалификация, разряд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Дата рождения</w:t>
            </w:r>
          </w:p>
        </w:tc>
        <w:tc>
          <w:tcP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Личная подпись, подтверждающая ознакомление с требованиями по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  <w:tc>
          <w:p>
            <w:pPr>
              <w:rPr>
                <w:sz w:val="20"/>
                <w:szCs w:val="20"/>
              </w:rPr>
            </w:pPr>
          </w:p>
        </w:tc>
      </w:tr>
    </w:tbl>
    <w:p>
      <w:pPr>
        <w:ind w:firstLine="426"/>
        <w:rPr>
          <w:sz w:val="24"/>
          <w:szCs w:val="24"/>
        </w:rPr>
      </w:pPr>
    </w:p>
    <w:p>
      <w:pPr>
        <w:ind w:firstLine="426"/>
        <w:rPr>
          <w:sz w:val="24"/>
          <w:szCs w:val="24"/>
        </w:rPr>
      </w:pPr>
      <w:r>
        <w:rPr>
          <w:sz w:val="24"/>
          <w:szCs w:val="24"/>
          <w:rtl w:val="0"/>
        </w:rPr>
        <w:t>Я, _________________________, капитан яхты «______________________» заявляю: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Я понимаю, что гонки на яхтах могут быть опасными, проводящая организация и Гоночный комитет не несет никакой ответственности за повреждения, материальный ущерб, смерть или вред здоровью, произошедшие в прямой или косвенной связи с соревнованием или до него, или во время, или после него;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Я подтверждаю, что мной проведен инструктаж по технике безопасности и все члены экипажа принимают участие в соревновании полностью на свой страх и риск согласно Правил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ам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МППГ 2021-2024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«Решение участвовать в гонке», которое гласит: «Только яхта ответственна за свое решение принимать участие в гонке или продолжить гонку». Яхта в любое время может принять решение прекратить участие в гонке. При этом я должен насколько это возможно в кратчайшее время оповестить о своем решении Гоночный комитет;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Я гарантирую, что все члены экипажа яхты будут строго соблюдать требования Гоночной инструкции, </w:t>
      </w:r>
      <w:r>
        <w:rPr>
          <w:rFonts w:hint="default" w:ascii="Times New Roman" w:hAnsi="Times New Roman" w:eastAsia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МППГ 2021-2024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а также МППСС-72 и других нормативных документов, регламентирующих плавание судов в море;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8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Яхта в период соревнований будет доступна для проверки. Если на яхте будут произведены какие-то изменения конструкций или парусного вооружения я немедленно сообщу об этом организаторам соревнований.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Капитан _____________________     ____________________    «___» ________ 20___ г. </w:t>
      </w:r>
    </w:p>
    <w:p>
      <w:pPr>
        <w:rPr>
          <w:sz w:val="14"/>
          <w:szCs w:val="14"/>
        </w:rPr>
      </w:pP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>ФИО</w:t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ab/>
      </w:r>
      <w:r>
        <w:rPr>
          <w:sz w:val="14"/>
          <w:szCs w:val="14"/>
          <w:rtl w:val="0"/>
        </w:rPr>
        <w:t>подпись</w:t>
      </w:r>
    </w:p>
    <w:sectPr>
      <w:pgSz w:w="11906" w:h="16838"/>
      <w:pgMar w:top="568" w:right="850" w:bottom="56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1146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6DF2241"/>
    <w:rsid w:val="2DAD6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8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table" w:customStyle="1" w:styleId="15">
    <w:name w:val="_Style 15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6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bhT39EasakCW0XlqC/YHeoBiA==">AMUW2mXyOQZAh7Xjcbw6LtlFzShqMLtwyQPTk6Lej9r2gk8ykyFQjvAKLBJkBWt87wKt7wypiiebEK0aC6pzFkd2KYX0+2o4K9OPRHjM9WkjESpt7Ajj2nuw615KB7pXvxLZWg3huBP8/VggHLJYbUtCV4PZMoNNdw==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2018-09-28T08:52:00Z</dcterms:created>
  <dc:creator>user</dc:creator>
  <cp:lastModifiedBy>Пользователь</cp:lastModifiedBy>
  <dcterms:modified xsi:type="dcterms:W3CDTF">2022-05-27T10:21:53Z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EE286CCA893D423EB0E27EC94C58022C</vt:lpwstr>
  </property>
</Properties>
</file>